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A2" w:rsidRPr="00FF0085" w:rsidRDefault="00FF0085">
      <w:pPr>
        <w:rPr>
          <w:b/>
          <w:sz w:val="28"/>
        </w:rPr>
      </w:pPr>
      <w:r w:rsidRPr="00FF0085">
        <w:rPr>
          <w:b/>
          <w:sz w:val="28"/>
        </w:rPr>
        <w:t>Lesplan</w:t>
      </w:r>
    </w:p>
    <w:p w:rsidR="00FF0085" w:rsidRDefault="00FF0085"/>
    <w:p w:rsidR="00FF0085" w:rsidRDefault="00FF0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FF0085" w:rsidTr="00FF0085">
        <w:tc>
          <w:tcPr>
            <w:tcW w:w="1668" w:type="dxa"/>
          </w:tcPr>
          <w:p w:rsidR="00FF0085" w:rsidRDefault="00FF0085">
            <w:r>
              <w:t>Titel les</w:t>
            </w:r>
          </w:p>
        </w:tc>
        <w:tc>
          <w:tcPr>
            <w:tcW w:w="7544" w:type="dxa"/>
          </w:tcPr>
          <w:p w:rsidR="00FF0085" w:rsidRDefault="00A073B2">
            <w:bookmarkStart w:id="0" w:name="_GoBack"/>
            <w:proofErr w:type="spellStart"/>
            <w:r>
              <w:rPr>
                <w:rFonts w:ascii="Arial" w:hAnsi="Arial" w:cs="Arial"/>
                <w:color w:val="000000"/>
              </w:rPr>
              <w:t>Kindhuwelijken</w:t>
            </w:r>
            <w:proofErr w:type="spellEnd"/>
            <w:r>
              <w:rPr>
                <w:rFonts w:ascii="Arial" w:hAnsi="Arial" w:cs="Arial"/>
                <w:color w:val="000000"/>
              </w:rPr>
              <w:t>: cultuur- en ethisch relativisme</w:t>
            </w:r>
            <w:bookmarkEnd w:id="0"/>
          </w:p>
        </w:tc>
      </w:tr>
      <w:tr w:rsidR="00FF0085" w:rsidTr="00FF0085">
        <w:tc>
          <w:tcPr>
            <w:tcW w:w="1668" w:type="dxa"/>
          </w:tcPr>
          <w:p w:rsidR="00FF0085" w:rsidRDefault="00FF0085">
            <w:r>
              <w:t>Lesplan</w:t>
            </w:r>
          </w:p>
        </w:tc>
        <w:tc>
          <w:tcPr>
            <w:tcW w:w="7544" w:type="dxa"/>
          </w:tcPr>
          <w:p w:rsidR="00A073B2" w:rsidRDefault="00A073B2" w:rsidP="00A073B2">
            <w:pPr>
              <w:pStyle w:val="Norma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 les is opgebouwd in de volgende (didactische) fasen:</w:t>
            </w:r>
          </w:p>
          <w:p w:rsidR="00A073B2" w:rsidRDefault="00A073B2" w:rsidP="00A073B2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Introductie (programma)</w:t>
            </w:r>
          </w:p>
          <w:p w:rsidR="00A073B2" w:rsidRDefault="00A073B2" w:rsidP="00A073B2">
            <w:pPr>
              <w:pStyle w:val="Norma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Casus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kindhuwelijken</w:t>
            </w:r>
            <w:proofErr w:type="spellEnd"/>
          </w:p>
          <w:p w:rsidR="00A073B2" w:rsidRDefault="00A073B2" w:rsidP="00A073B2">
            <w:pPr>
              <w:pStyle w:val="Normaalweb"/>
              <w:numPr>
                <w:ilvl w:val="1"/>
                <w:numId w:val="4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Tekst lezen (klassikaal)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Vragen beantwoorden (individueel)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Vragen bespreken (klassikaal)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Gesprek: bestaan er universele waarden?</w:t>
            </w:r>
          </w:p>
          <w:p w:rsidR="00A073B2" w:rsidRDefault="00A073B2" w:rsidP="00A073B2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ind w:left="742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Uitleg begrippen: etnocentrisme, cultuurrelativisme,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geëncultureerd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zijn, cultuurdeterminisme, ethisch relativisme</w:t>
            </w:r>
          </w:p>
          <w:p w:rsidR="00A073B2" w:rsidRDefault="00A073B2" w:rsidP="00A073B2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ind w:left="742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Discussievraag: zijn alle culturen gelijkwaardig?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Bespreken op basis van eerste reacties leerlingen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Verdiepen door verplicht de besproken begrippen te hanteren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Citaat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Cliteur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tonen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ppt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 en in discussie verwerken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Cartoon tonen (over vrouwendiscriminatie in verschillende culturen) om discussie verder aan te wakkeren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Leerlingen bij elkaars reacties laten benoemen of ze relativistisch of universalistisch op de cartoon reageren</w:t>
            </w:r>
          </w:p>
          <w:p w:rsidR="00A073B2" w:rsidRDefault="00A073B2" w:rsidP="00A073B2">
            <w:pPr>
              <w:pStyle w:val="Normaalweb"/>
              <w:numPr>
                <w:ilvl w:val="0"/>
                <w:numId w:val="3"/>
              </w:numPr>
              <w:spacing w:before="0" w:beforeAutospacing="0" w:after="0" w:afterAutospacing="0"/>
              <w:ind w:left="742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Afronden: leerlingen na laten denken over wat hun eigen standpunt is met betrekking tot de gelijkwaardigheid van culturen</w:t>
            </w:r>
          </w:p>
          <w:p w:rsidR="00A073B2" w:rsidRDefault="00A073B2" w:rsidP="00A073B2">
            <w:pPr>
              <w:pStyle w:val="Normaalweb"/>
              <w:numPr>
                <w:ilvl w:val="1"/>
                <w:numId w:val="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Eigen standpunt laten opschrijven (individueel) met tenminste twee argumenten en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evt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een weerlegging van een mogelijk tegenargument. </w:t>
            </w:r>
          </w:p>
          <w:p w:rsidR="00FF0085" w:rsidRDefault="00FF0085" w:rsidP="00FF0085"/>
        </w:tc>
      </w:tr>
    </w:tbl>
    <w:p w:rsidR="00FF0085" w:rsidRDefault="00FF0085"/>
    <w:p w:rsidR="00FF0085" w:rsidRDefault="00FF0085"/>
    <w:p w:rsidR="00FF0085" w:rsidRDefault="00FF0085" w:rsidP="00FF0085"/>
    <w:sectPr w:rsidR="00FF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3486"/>
    <w:multiLevelType w:val="hybridMultilevel"/>
    <w:tmpl w:val="8892E4E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D55C9A"/>
    <w:multiLevelType w:val="multilevel"/>
    <w:tmpl w:val="AEC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86B84"/>
    <w:multiLevelType w:val="hybridMultilevel"/>
    <w:tmpl w:val="FBE2D01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85"/>
    <w:rsid w:val="009B2CC1"/>
    <w:rsid w:val="009C19A2"/>
    <w:rsid w:val="00A073B2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0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0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0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Ockeloen</dc:creator>
  <cp:lastModifiedBy>Stijn Ockeloen</cp:lastModifiedBy>
  <cp:revision>2</cp:revision>
  <dcterms:created xsi:type="dcterms:W3CDTF">2018-07-11T14:40:00Z</dcterms:created>
  <dcterms:modified xsi:type="dcterms:W3CDTF">2018-07-11T14:40:00Z</dcterms:modified>
</cp:coreProperties>
</file>